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9062DB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19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a) imię i nazwisko lub nazwa:</w:t>
      </w:r>
      <w:r w:rsidR="00F150BB">
        <w:rPr>
          <w:rFonts w:asciiTheme="minorHAnsi" w:hAnsiTheme="minorHAnsi" w:cstheme="minorHAnsi"/>
          <w:sz w:val="22"/>
          <w:szCs w:val="22"/>
        </w:rPr>
        <w:t xml:space="preserve"> </w:t>
      </w:r>
      <w:r w:rsidR="009062DB">
        <w:rPr>
          <w:rFonts w:asciiTheme="minorHAnsi" w:hAnsiTheme="minorHAnsi" w:cstheme="minorHAnsi"/>
          <w:b/>
          <w:sz w:val="22"/>
          <w:szCs w:val="22"/>
        </w:rPr>
        <w:t xml:space="preserve">Stowarzyszenie </w:t>
      </w:r>
      <w:proofErr w:type="spellStart"/>
      <w:r w:rsidR="009062DB">
        <w:rPr>
          <w:rFonts w:asciiTheme="minorHAnsi" w:hAnsiTheme="minorHAnsi" w:cstheme="minorHAnsi"/>
          <w:b/>
          <w:sz w:val="22"/>
          <w:szCs w:val="22"/>
        </w:rPr>
        <w:t>Strupinianie</w:t>
      </w:r>
      <w:proofErr w:type="spellEnd"/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9062DB">
        <w:rPr>
          <w:rFonts w:asciiTheme="minorHAnsi" w:hAnsiTheme="minorHAnsi" w:cstheme="minorHAnsi"/>
          <w:sz w:val="22"/>
          <w:szCs w:val="22"/>
        </w:rPr>
        <w:t>071849805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9062DB">
        <w:rPr>
          <w:rFonts w:asciiTheme="minorHAnsi" w:hAnsiTheme="minorHAnsi" w:cstheme="minorHAnsi"/>
          <w:sz w:val="22"/>
          <w:szCs w:val="22"/>
        </w:rPr>
        <w:t>Strupina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="009062DB">
        <w:rPr>
          <w:rFonts w:asciiTheme="minorHAnsi" w:hAnsiTheme="minorHAnsi" w:cstheme="minorHAnsi"/>
          <w:sz w:val="22"/>
          <w:szCs w:val="22"/>
        </w:rPr>
        <w:t xml:space="preserve"> 022119161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</w:t>
      </w:r>
      <w:r w:rsidR="00EA315A">
        <w:rPr>
          <w:rFonts w:asciiTheme="minorHAnsi" w:hAnsiTheme="minorHAnsi" w:cstheme="minorHAnsi"/>
          <w:sz w:val="22"/>
          <w:szCs w:val="22"/>
        </w:rPr>
        <w:t>5</w:t>
      </w:r>
      <w:r w:rsidR="009062DB">
        <w:rPr>
          <w:rFonts w:asciiTheme="minorHAnsi" w:hAnsiTheme="minorHAnsi" w:cstheme="minorHAnsi"/>
          <w:sz w:val="22"/>
          <w:szCs w:val="22"/>
        </w:rPr>
        <w:t>1790714</w:t>
      </w:r>
    </w:p>
    <w:p w:rsidR="00A759A1" w:rsidRPr="00F150BB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9062DB">
        <w:rPr>
          <w:rFonts w:asciiTheme="minorHAnsi" w:hAnsiTheme="minorHAnsi" w:cstheme="minorHAnsi"/>
          <w:sz w:val="22"/>
          <w:szCs w:val="22"/>
        </w:rPr>
        <w:t>„</w:t>
      </w:r>
      <w:r w:rsidR="009062DB" w:rsidRPr="009062DB">
        <w:rPr>
          <w:rFonts w:asciiTheme="minorHAnsi" w:hAnsiTheme="minorHAnsi" w:cstheme="minorHAnsi"/>
          <w:sz w:val="22"/>
          <w:szCs w:val="22"/>
        </w:rPr>
        <w:t>UTWORZENIE MIEJSCA REKREACJI WRAZ Z ZAGOSPODAROWANIEM TERENU W SOŁECTWIE STRUPINA W CELU ZORGANIZOWANIA I AKTYWIZACJI MIESZKAŃCÓW</w:t>
      </w:r>
      <w:r w:rsidR="00657992" w:rsidRPr="009062DB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9062DB">
        <w:rPr>
          <w:rFonts w:asciiTheme="minorHAnsi" w:hAnsiTheme="minorHAnsi" w:cstheme="minorHAnsi"/>
          <w:b/>
          <w:sz w:val="22"/>
          <w:szCs w:val="22"/>
        </w:rPr>
        <w:t>1/2016/BPI/5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9062DB">
        <w:rPr>
          <w:rFonts w:asciiTheme="minorHAnsi" w:hAnsiTheme="minorHAnsi" w:cstheme="minorHAnsi"/>
          <w:sz w:val="22"/>
          <w:szCs w:val="22"/>
        </w:rPr>
        <w:t>50 845,00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7D27CF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C574CC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9062DB">
        <w:rPr>
          <w:rFonts w:asciiTheme="minorHAnsi" w:hAnsiTheme="minorHAnsi" w:cstheme="minorHAnsi"/>
          <w:b/>
          <w:bCs/>
          <w:sz w:val="22"/>
          <w:szCs w:val="22"/>
        </w:rPr>
        <w:t>,2308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9062DB">
        <w:rPr>
          <w:rFonts w:asciiTheme="minorHAnsi" w:hAnsiTheme="minorHAnsi" w:cstheme="minorHAnsi"/>
          <w:b/>
          <w:sz w:val="22"/>
          <w:szCs w:val="22"/>
        </w:rPr>
        <w:t>5193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C7BD9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 nie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F150BB">
        <w:rPr>
          <w:rFonts w:asciiTheme="minorHAnsi" w:hAnsiTheme="minorHAnsi" w:cstheme="minorHAnsi"/>
          <w:b/>
          <w:sz w:val="22"/>
          <w:szCs w:val="22"/>
          <w:u w:val="single"/>
        </w:rPr>
        <w:t>16 544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9062DB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F150BB" w:rsidRDefault="00F1142C" w:rsidP="009062DB">
      <w:pPr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  <w:r w:rsidR="00EA315A" w:rsidRPr="008C7BD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062DB" w:rsidRPr="009062DB" w:rsidRDefault="009062DB" w:rsidP="009062DB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9062DB" w:rsidRPr="009062DB" w:rsidTr="00D360C6">
        <w:trPr>
          <w:trHeight w:val="241"/>
        </w:trPr>
        <w:tc>
          <w:tcPr>
            <w:tcW w:w="8529" w:type="dxa"/>
            <w:gridSpan w:val="2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9062DB" w:rsidRPr="009062DB" w:rsidTr="00D360C6">
        <w:trPr>
          <w:trHeight w:val="248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0,3077</w:t>
            </w:r>
          </w:p>
        </w:tc>
      </w:tr>
      <w:tr w:rsidR="009062DB" w:rsidRPr="009062DB" w:rsidTr="00D360C6">
        <w:trPr>
          <w:trHeight w:val="293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0,4616</w:t>
            </w:r>
          </w:p>
        </w:tc>
      </w:tr>
      <w:tr w:rsidR="009062DB" w:rsidRPr="009062DB" w:rsidTr="00D360C6">
        <w:trPr>
          <w:trHeight w:val="286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1,4616</w:t>
            </w:r>
          </w:p>
        </w:tc>
      </w:tr>
      <w:tr w:rsidR="009062DB" w:rsidRPr="009062DB" w:rsidTr="00D360C6">
        <w:trPr>
          <w:trHeight w:val="259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9062DB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9062DB" w:rsidRPr="009062DB" w:rsidTr="00D360C6">
        <w:trPr>
          <w:trHeight w:val="259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1,4616</w:t>
            </w:r>
          </w:p>
        </w:tc>
      </w:tr>
      <w:tr w:rsidR="009062DB" w:rsidRPr="009062DB" w:rsidTr="00D360C6">
        <w:trPr>
          <w:trHeight w:val="259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9062DB" w:rsidRPr="009062DB" w:rsidTr="00D360C6">
        <w:trPr>
          <w:trHeight w:val="259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1,5385</w:t>
            </w:r>
          </w:p>
        </w:tc>
      </w:tr>
      <w:tr w:rsidR="009062DB" w:rsidRPr="009062DB" w:rsidTr="00D360C6">
        <w:trPr>
          <w:trHeight w:val="259"/>
        </w:trPr>
        <w:tc>
          <w:tcPr>
            <w:tcW w:w="509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9062DB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9062DB" w:rsidRPr="009062DB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DB" w:rsidRPr="009062DB" w:rsidRDefault="009062DB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DB" w:rsidRPr="009062DB" w:rsidRDefault="009062DB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62D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9062DB" w:rsidRPr="009062DB" w:rsidRDefault="009062DB" w:rsidP="009062DB">
      <w:pPr>
        <w:rPr>
          <w:rFonts w:asciiTheme="minorHAnsi" w:hAnsiTheme="minorHAnsi" w:cstheme="minorHAnsi"/>
          <w:sz w:val="22"/>
          <w:szCs w:val="22"/>
        </w:rPr>
      </w:pPr>
      <w:r w:rsidRPr="009062DB">
        <w:rPr>
          <w:rFonts w:asciiTheme="minorHAnsi" w:hAnsiTheme="minorHAnsi" w:cstheme="minorHAnsi"/>
          <w:sz w:val="22"/>
          <w:szCs w:val="22"/>
        </w:rPr>
        <w:t>Zestawienie rzeczowo-finansowe nie przedstawiało narzędzi promocyjnych (1.6); Operacja nie zakłada większego wkładu własnego, niż określony, jako minimum w programie (1.9)</w:t>
      </w:r>
    </w:p>
    <w:p w:rsidR="00F150BB" w:rsidRPr="00F150BB" w:rsidRDefault="00F150BB" w:rsidP="00F150BB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EA315A" w:rsidRPr="00A66583" w:rsidRDefault="00EA315A" w:rsidP="00EA315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62233A"/>
    <w:rsid w:val="00657992"/>
    <w:rsid w:val="00720F75"/>
    <w:rsid w:val="0073115E"/>
    <w:rsid w:val="007D27CF"/>
    <w:rsid w:val="007E47CB"/>
    <w:rsid w:val="00881640"/>
    <w:rsid w:val="008C7BD9"/>
    <w:rsid w:val="008E698D"/>
    <w:rsid w:val="009062DB"/>
    <w:rsid w:val="00A01BC7"/>
    <w:rsid w:val="00A66583"/>
    <w:rsid w:val="00A759A1"/>
    <w:rsid w:val="00AB6306"/>
    <w:rsid w:val="00B93BD7"/>
    <w:rsid w:val="00C574CC"/>
    <w:rsid w:val="00CB0974"/>
    <w:rsid w:val="00DD784A"/>
    <w:rsid w:val="00EA315A"/>
    <w:rsid w:val="00ED6A60"/>
    <w:rsid w:val="00F1142C"/>
    <w:rsid w:val="00F1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2016-12-20T12:46:00Z</dcterms:created>
  <dcterms:modified xsi:type="dcterms:W3CDTF">2016-12-20T12:46:00Z</dcterms:modified>
</cp:coreProperties>
</file>